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E5B6" w14:textId="77777777" w:rsidR="00DB2D0D" w:rsidRPr="00DB2D0D" w:rsidRDefault="00DB2D0D" w:rsidP="00DB2D0D">
      <w:pPr>
        <w:autoSpaceDE w:val="0"/>
        <w:spacing w:afterLines="50" w:after="180" w:line="0" w:lineRule="atLeast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DB2D0D">
        <w:rPr>
          <w:rFonts w:ascii="標楷體" w:eastAsia="標楷體" w:hAnsi="標楷體" w:cs="DFKaiShu-SB-Estd-BF" w:hint="eastAsia"/>
          <w:kern w:val="0"/>
          <w:sz w:val="40"/>
          <w:szCs w:val="40"/>
        </w:rPr>
        <w:t>財團法人高雄市三洋維士比集團教育基金會</w:t>
      </w:r>
    </w:p>
    <w:p w14:paraId="4BFC79B8" w14:textId="1AB19CEF" w:rsidR="00DB2D0D" w:rsidRDefault="002B2D60" w:rsidP="00DB2D0D">
      <w:pPr>
        <w:autoSpaceDE w:val="0"/>
        <w:spacing w:line="0" w:lineRule="atLeast"/>
        <w:ind w:left="36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proofErr w:type="gramStart"/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11</w:t>
      </w:r>
      <w:r w:rsidR="00B226FC">
        <w:rPr>
          <w:rFonts w:ascii="標楷體" w:eastAsia="標楷體" w:hAnsi="標楷體" w:cs="DFKaiShu-SB-Estd-BF" w:hint="eastAsia"/>
          <w:kern w:val="0"/>
          <w:sz w:val="40"/>
          <w:szCs w:val="40"/>
        </w:rPr>
        <w:t>4</w:t>
      </w:r>
      <w:proofErr w:type="gramEnd"/>
      <w:r w:rsidR="00DB2D0D">
        <w:rPr>
          <w:rFonts w:ascii="標楷體" w:eastAsia="標楷體" w:hAnsi="標楷體" w:cs="DFKaiShu-SB-Estd-BF"/>
          <w:kern w:val="0"/>
          <w:sz w:val="40"/>
          <w:szCs w:val="40"/>
        </w:rPr>
        <w:t>年度工作計畫</w:t>
      </w:r>
    </w:p>
    <w:p w14:paraId="2FD65266" w14:textId="77777777" w:rsidR="00DB2D0D" w:rsidRDefault="00DB2D0D" w:rsidP="00DB2D0D">
      <w:pPr>
        <w:autoSpaceDE w:val="0"/>
        <w:spacing w:line="0" w:lineRule="atLeast"/>
        <w:ind w:left="360"/>
        <w:jc w:val="center"/>
      </w:pPr>
    </w:p>
    <w:tbl>
      <w:tblPr>
        <w:tblW w:w="110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3119"/>
        <w:gridCol w:w="1559"/>
        <w:gridCol w:w="921"/>
        <w:gridCol w:w="922"/>
        <w:gridCol w:w="2268"/>
      </w:tblGrid>
      <w:tr w:rsidR="00DB2D0D" w14:paraId="7CAD6572" w14:textId="77777777" w:rsidTr="00484870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E2A1" w14:textId="77777777" w:rsidR="00DB2D0D" w:rsidRPr="00484870" w:rsidRDefault="00DB2D0D" w:rsidP="00D475C3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4870">
              <w:rPr>
                <w:rFonts w:ascii="標楷體" w:eastAsia="標楷體" w:hAnsi="標楷體"/>
                <w:sz w:val="26"/>
                <w:szCs w:val="26"/>
              </w:rPr>
              <w:t>工作項目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1095" w14:textId="77777777" w:rsidR="00DB2D0D" w:rsidRPr="00484870" w:rsidRDefault="00DB2D0D" w:rsidP="00D475C3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4870">
              <w:rPr>
                <w:rFonts w:ascii="標楷體" w:eastAsia="標楷體" w:hAnsi="標楷體"/>
                <w:sz w:val="26"/>
                <w:szCs w:val="26"/>
              </w:rPr>
              <w:t>執行方式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AF2A7" w14:textId="77777777" w:rsidR="00DB2D0D" w:rsidRPr="00484870" w:rsidRDefault="00DB2D0D" w:rsidP="00D475C3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4870">
              <w:rPr>
                <w:rFonts w:ascii="標楷體" w:eastAsia="標楷體" w:hAnsi="標楷體"/>
                <w:sz w:val="26"/>
                <w:szCs w:val="26"/>
              </w:rPr>
              <w:t>經費預算</w:t>
            </w:r>
          </w:p>
          <w:p w14:paraId="1CDBD84C" w14:textId="77777777" w:rsidR="00DB2D0D" w:rsidRPr="00484870" w:rsidRDefault="00DB2D0D" w:rsidP="00D475C3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4870">
              <w:rPr>
                <w:rFonts w:ascii="標楷體" w:eastAsia="標楷體" w:hAnsi="標楷體"/>
                <w:sz w:val="26"/>
                <w:szCs w:val="26"/>
              </w:rPr>
              <w:t>(新臺幣元)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971A" w14:textId="77777777" w:rsidR="00DB2D0D" w:rsidRPr="00484870" w:rsidRDefault="00DB2D0D" w:rsidP="00D475C3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4870">
              <w:rPr>
                <w:rFonts w:ascii="標楷體" w:eastAsia="標楷體" w:hAnsi="標楷體"/>
                <w:sz w:val="26"/>
                <w:szCs w:val="26"/>
              </w:rPr>
              <w:t>執行期間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A2D4" w14:textId="77777777" w:rsidR="00DB2D0D" w:rsidRPr="00484870" w:rsidRDefault="00DB2D0D" w:rsidP="00D475C3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4870">
              <w:rPr>
                <w:rFonts w:ascii="標楷體" w:eastAsia="標楷體" w:hAnsi="標楷體"/>
                <w:sz w:val="26"/>
                <w:szCs w:val="26"/>
              </w:rPr>
              <w:t>預期效益</w:t>
            </w:r>
          </w:p>
        </w:tc>
      </w:tr>
      <w:tr w:rsidR="00DB2D0D" w14:paraId="748109FA" w14:textId="77777777" w:rsidTr="00484870">
        <w:trPr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9BCBA" w14:textId="77777777" w:rsidR="00DB2D0D" w:rsidRDefault="00DB2D0D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FE38" w14:textId="77777777" w:rsidR="00DB2D0D" w:rsidRDefault="00DB2D0D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6B3B" w14:textId="77777777" w:rsidR="00DB2D0D" w:rsidRDefault="00DB2D0D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9BD1" w14:textId="77777777" w:rsidR="00DB2D0D" w:rsidRPr="00484870" w:rsidRDefault="00DB2D0D" w:rsidP="00D475C3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4870">
              <w:rPr>
                <w:rFonts w:ascii="標楷體" w:eastAsia="標楷體" w:hAnsi="標楷體"/>
                <w:sz w:val="26"/>
                <w:szCs w:val="26"/>
              </w:rPr>
              <w:t>起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64B30" w14:textId="77777777" w:rsidR="00DB2D0D" w:rsidRPr="00484870" w:rsidRDefault="00DB2D0D" w:rsidP="00D475C3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4870">
              <w:rPr>
                <w:rFonts w:ascii="標楷體" w:eastAsia="標楷體" w:hAnsi="標楷體"/>
                <w:sz w:val="26"/>
                <w:szCs w:val="26"/>
              </w:rPr>
              <w:t>迄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F3500" w14:textId="77777777" w:rsidR="00DB2D0D" w:rsidRDefault="00DB2D0D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3D49" w14:paraId="62DD4B8C" w14:textId="77777777" w:rsidTr="007E5773">
        <w:trPr>
          <w:trHeight w:val="79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B8E1" w14:textId="77777777" w:rsidR="00703D49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專案支出-</w:t>
            </w:r>
          </w:p>
          <w:p w14:paraId="6D89495B" w14:textId="77777777" w:rsidR="00703D49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弱勢家庭與勞工</w:t>
            </w:r>
          </w:p>
          <w:p w14:paraId="46D01C0C" w14:textId="77777777" w:rsidR="00703D49" w:rsidRPr="006D613F" w:rsidRDefault="00703D49" w:rsidP="00210E4C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子女服務計畫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D918" w14:textId="23CBC617" w:rsidR="00703D49" w:rsidRPr="00017678" w:rsidRDefault="00703D49" w:rsidP="00017678">
            <w:pPr>
              <w:pStyle w:val="a3"/>
              <w:numPr>
                <w:ilvl w:val="0"/>
                <w:numId w:val="1"/>
              </w:numPr>
              <w:autoSpaceDE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017678">
              <w:rPr>
                <w:rFonts w:ascii="標楷體" w:eastAsia="標楷體" w:hAnsi="標楷體" w:hint="eastAsia"/>
                <w:szCs w:val="28"/>
              </w:rPr>
              <w:t>認輔方案</w:t>
            </w:r>
            <w:r w:rsidR="00B226FC">
              <w:rPr>
                <w:rFonts w:ascii="標楷體" w:eastAsia="標楷體" w:hAnsi="標楷體" w:hint="eastAsia"/>
                <w:szCs w:val="28"/>
              </w:rPr>
              <w:t>及偏鄉服務</w:t>
            </w:r>
            <w:r w:rsidRPr="00017678">
              <w:rPr>
                <w:rFonts w:ascii="標楷體" w:eastAsia="標楷體" w:hAnsi="標楷體" w:hint="eastAsia"/>
                <w:szCs w:val="28"/>
              </w:rPr>
              <w:t>補</w:t>
            </w:r>
            <w:r>
              <w:rPr>
                <w:rFonts w:ascii="標楷體" w:eastAsia="標楷體" w:hAnsi="標楷體" w:hint="eastAsia"/>
                <w:szCs w:val="28"/>
              </w:rPr>
              <w:t>助交通費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5344D" w14:textId="77777777" w:rsidR="00703D49" w:rsidRPr="006D613F" w:rsidRDefault="00703D49" w:rsidP="00FE4B2D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40</w:t>
            </w:r>
            <w:r>
              <w:rPr>
                <w:rFonts w:ascii="標楷體" w:eastAsia="標楷體" w:hAnsi="標楷體"/>
                <w:szCs w:val="28"/>
              </w:rPr>
              <w:t>,000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4BDC" w14:textId="77777777" w:rsidR="00703D49" w:rsidRPr="006D613F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D613F">
              <w:rPr>
                <w:rFonts w:ascii="標楷體" w:eastAsia="標楷體" w:hAnsi="標楷體" w:hint="eastAsia"/>
                <w:szCs w:val="28"/>
              </w:rPr>
              <w:t>1月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0140" w14:textId="77777777" w:rsidR="00703D49" w:rsidRPr="006D613F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D613F">
              <w:rPr>
                <w:rFonts w:ascii="標楷體" w:eastAsia="標楷體" w:hAnsi="標楷體" w:hint="eastAsia"/>
                <w:szCs w:val="28"/>
              </w:rPr>
              <w:t>12月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D549" w14:textId="77777777" w:rsidR="00703D49" w:rsidRDefault="00703D49" w:rsidP="00484870">
            <w:pPr>
              <w:pStyle w:val="a3"/>
              <w:numPr>
                <w:ilvl w:val="0"/>
                <w:numId w:val="5"/>
              </w:numPr>
              <w:autoSpaceDE w:val="0"/>
              <w:spacing w:line="276" w:lineRule="auto"/>
              <w:ind w:leftChars="0"/>
              <w:rPr>
                <w:rFonts w:ascii="標楷體" w:eastAsia="標楷體" w:hAnsi="標楷體"/>
                <w:szCs w:val="28"/>
              </w:rPr>
            </w:pPr>
            <w:r w:rsidRPr="00210E4C">
              <w:rPr>
                <w:rFonts w:ascii="標楷體" w:eastAsia="標楷體" w:hAnsi="標楷體" w:hint="eastAsia"/>
                <w:szCs w:val="28"/>
              </w:rPr>
              <w:t>提升弱勢家庭與</w:t>
            </w:r>
            <w:r>
              <w:rPr>
                <w:rFonts w:ascii="標楷體" w:eastAsia="標楷體" w:hAnsi="標楷體" w:hint="eastAsia"/>
                <w:szCs w:val="28"/>
              </w:rPr>
              <w:t>勞工子女學習機會，並關懷其家庭。</w:t>
            </w:r>
          </w:p>
          <w:p w14:paraId="27760D9D" w14:textId="77777777" w:rsidR="00703D49" w:rsidRDefault="00703D49" w:rsidP="00484870">
            <w:pPr>
              <w:pStyle w:val="a3"/>
              <w:autoSpaceDE w:val="0"/>
              <w:spacing w:line="276" w:lineRule="auto"/>
              <w:ind w:leftChars="0" w:left="372"/>
              <w:rPr>
                <w:rFonts w:ascii="標楷體" w:eastAsia="標楷體" w:hAnsi="標楷體"/>
                <w:szCs w:val="28"/>
              </w:rPr>
            </w:pPr>
          </w:p>
          <w:p w14:paraId="76F50D6F" w14:textId="77777777" w:rsidR="00703D49" w:rsidRDefault="00703D49" w:rsidP="00484870">
            <w:pPr>
              <w:pStyle w:val="a3"/>
              <w:numPr>
                <w:ilvl w:val="0"/>
                <w:numId w:val="5"/>
              </w:numPr>
              <w:autoSpaceDE w:val="0"/>
              <w:spacing w:line="276" w:lineRule="auto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提倡勞工生活與工作平衡，推動人文素養相關活動。</w:t>
            </w:r>
          </w:p>
          <w:p w14:paraId="32114D84" w14:textId="77777777" w:rsidR="00703D49" w:rsidRPr="00484870" w:rsidRDefault="00703D49" w:rsidP="00484870">
            <w:pPr>
              <w:pStyle w:val="a3"/>
              <w:rPr>
                <w:rFonts w:ascii="標楷體" w:eastAsia="標楷體" w:hAnsi="標楷體"/>
                <w:szCs w:val="28"/>
              </w:rPr>
            </w:pPr>
          </w:p>
          <w:p w14:paraId="5CD793E6" w14:textId="77777777" w:rsidR="00703D49" w:rsidRDefault="00703D49" w:rsidP="00484870">
            <w:pPr>
              <w:pStyle w:val="a3"/>
              <w:numPr>
                <w:ilvl w:val="0"/>
                <w:numId w:val="5"/>
              </w:numPr>
              <w:autoSpaceDE w:val="0"/>
              <w:spacing w:line="276" w:lineRule="auto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推廣志願服務理念，鼓勵勞工加入志工行列並落實服務。</w:t>
            </w:r>
          </w:p>
          <w:p w14:paraId="5551BB51" w14:textId="77777777" w:rsidR="00703D49" w:rsidRPr="00484870" w:rsidRDefault="00703D49" w:rsidP="00484870">
            <w:pPr>
              <w:pStyle w:val="a3"/>
              <w:rPr>
                <w:rFonts w:ascii="標楷體" w:eastAsia="標楷體" w:hAnsi="標楷體"/>
                <w:szCs w:val="28"/>
              </w:rPr>
            </w:pPr>
          </w:p>
          <w:p w14:paraId="3B8BE752" w14:textId="77777777" w:rsidR="00703D49" w:rsidRDefault="00703D49" w:rsidP="00484870">
            <w:pPr>
              <w:pStyle w:val="a3"/>
              <w:numPr>
                <w:ilvl w:val="0"/>
                <w:numId w:val="5"/>
              </w:numPr>
              <w:autoSpaceDE w:val="0"/>
              <w:spacing w:line="276" w:lineRule="auto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響應永續發展</w:t>
            </w:r>
          </w:p>
          <w:p w14:paraId="013606EA" w14:textId="77777777" w:rsidR="00703D49" w:rsidRDefault="00703D49" w:rsidP="00484870">
            <w:pPr>
              <w:autoSpaceDE w:val="0"/>
              <w:spacing w:line="276" w:lineRule="auto"/>
              <w:ind w:left="372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並提倡生態環</w:t>
            </w:r>
          </w:p>
          <w:p w14:paraId="10B3F57C" w14:textId="77777777" w:rsidR="00703D49" w:rsidRPr="00484870" w:rsidRDefault="00703D49" w:rsidP="00484870">
            <w:pPr>
              <w:autoSpaceDE w:val="0"/>
              <w:spacing w:line="276" w:lineRule="auto"/>
              <w:ind w:left="372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保及人文素養。</w:t>
            </w:r>
          </w:p>
        </w:tc>
      </w:tr>
      <w:tr w:rsidR="00703D49" w14:paraId="42974C32" w14:textId="77777777" w:rsidTr="007E5773">
        <w:trPr>
          <w:trHeight w:val="794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05A9" w14:textId="77777777" w:rsidR="00703D49" w:rsidRPr="006D613F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02CB" w14:textId="75D78C8E" w:rsidR="00703D49" w:rsidRPr="00DB1C43" w:rsidRDefault="00703D49" w:rsidP="00B226FC">
            <w:pPr>
              <w:pStyle w:val="a3"/>
              <w:numPr>
                <w:ilvl w:val="0"/>
                <w:numId w:val="1"/>
              </w:numPr>
              <w:autoSpaceDE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偏鄉</w:t>
            </w:r>
            <w:r w:rsidR="00B226FC">
              <w:rPr>
                <w:rFonts w:ascii="標楷體" w:eastAsia="標楷體" w:hAnsi="標楷體" w:hint="eastAsia"/>
                <w:szCs w:val="28"/>
              </w:rPr>
              <w:t>圖書館及社福單位</w:t>
            </w:r>
            <w:r>
              <w:rPr>
                <w:rFonts w:ascii="標楷體" w:eastAsia="標楷體" w:hAnsi="標楷體" w:hint="eastAsia"/>
                <w:szCs w:val="28"/>
              </w:rPr>
              <w:t>等社區服務方案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DB3F" w14:textId="2E649754" w:rsidR="00703D49" w:rsidRPr="006D613F" w:rsidRDefault="00B226FC" w:rsidP="00FE4B2D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="00703D49">
              <w:rPr>
                <w:rFonts w:ascii="標楷體" w:eastAsia="標楷體" w:hAnsi="標楷體" w:hint="eastAsia"/>
                <w:szCs w:val="28"/>
              </w:rPr>
              <w:t>0,000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CDE3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5AAE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772F" w14:textId="77777777" w:rsidR="00703D49" w:rsidRDefault="00703D49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3D49" w14:paraId="2188CE78" w14:textId="77777777" w:rsidTr="007E5773">
        <w:trPr>
          <w:trHeight w:val="794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F966" w14:textId="77777777" w:rsidR="00703D49" w:rsidRPr="006D613F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92BA" w14:textId="77777777" w:rsidR="00703D49" w:rsidRPr="00D25455" w:rsidRDefault="00703D49" w:rsidP="00D25455">
            <w:pPr>
              <w:pStyle w:val="a3"/>
              <w:numPr>
                <w:ilvl w:val="0"/>
                <w:numId w:val="1"/>
              </w:numPr>
              <w:autoSpaceDE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與市區機構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(圖書館/學校/社區據點</w:t>
            </w:r>
            <w:r>
              <w:rPr>
                <w:rFonts w:ascii="標楷體" w:eastAsia="標楷體" w:hAnsi="標楷體"/>
                <w:sz w:val="20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等)</w:t>
            </w:r>
            <w:r>
              <w:rPr>
                <w:rFonts w:ascii="標楷體" w:eastAsia="標楷體" w:hAnsi="標楷體" w:hint="eastAsia"/>
                <w:szCs w:val="28"/>
              </w:rPr>
              <w:t>合作方案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A6C9" w14:textId="77777777" w:rsidR="00703D49" w:rsidRPr="006D613F" w:rsidRDefault="00703D49" w:rsidP="00FE4B2D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50,000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5639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7D15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6732" w14:textId="77777777" w:rsidR="00703D49" w:rsidRDefault="00703D49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3D49" w14:paraId="5436B498" w14:textId="77777777" w:rsidTr="007E5773">
        <w:trPr>
          <w:trHeight w:val="68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9B40" w14:textId="77777777" w:rsidR="00703D49" w:rsidRPr="006D613F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AEEF" w14:textId="77777777" w:rsidR="00703D49" w:rsidRPr="00D25455" w:rsidRDefault="00703D49" w:rsidP="00D25455">
            <w:pPr>
              <w:pStyle w:val="a3"/>
              <w:numPr>
                <w:ilvl w:val="0"/>
                <w:numId w:val="1"/>
              </w:numPr>
              <w:autoSpaceDE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職人夢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C1A5" w14:textId="77777777" w:rsidR="00703D49" w:rsidRPr="006D613F" w:rsidRDefault="00703D49" w:rsidP="00FE4B2D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45,000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1A0F8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359D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BB0D" w14:textId="77777777" w:rsidR="00703D49" w:rsidRDefault="00703D49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3D49" w14:paraId="4FEFC3FC" w14:textId="77777777" w:rsidTr="007E5773">
        <w:trPr>
          <w:trHeight w:val="68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8BECA" w14:textId="77777777" w:rsidR="00703D49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專案支出-</w:t>
            </w:r>
          </w:p>
          <w:p w14:paraId="108C21C7" w14:textId="77777777" w:rsidR="00703D49" w:rsidRPr="006D613F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推廣員工協助方案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9353" w14:textId="77777777" w:rsidR="00703D49" w:rsidRPr="00D25455" w:rsidRDefault="00703D49" w:rsidP="00D25455">
            <w:pPr>
              <w:pStyle w:val="a3"/>
              <w:numPr>
                <w:ilvl w:val="0"/>
                <w:numId w:val="2"/>
              </w:numPr>
              <w:autoSpaceDE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親職教育活動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D4A8" w14:textId="77777777" w:rsidR="00703D49" w:rsidRPr="006D613F" w:rsidRDefault="00703D49" w:rsidP="00FE4B2D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40,000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1475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CE21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AAF8" w14:textId="77777777" w:rsidR="00703D49" w:rsidRDefault="00703D49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3D49" w14:paraId="05989B04" w14:textId="77777777" w:rsidTr="007E5773">
        <w:trPr>
          <w:trHeight w:val="68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76DC" w14:textId="77777777" w:rsidR="00703D49" w:rsidRPr="006D613F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A75E" w14:textId="77777777" w:rsidR="00703D49" w:rsidRPr="00D25455" w:rsidRDefault="00703D49" w:rsidP="00D25455">
            <w:pPr>
              <w:pStyle w:val="a3"/>
              <w:numPr>
                <w:ilvl w:val="0"/>
                <w:numId w:val="2"/>
              </w:numPr>
              <w:autoSpaceDE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勞工手作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ABFF" w14:textId="77777777" w:rsidR="00703D49" w:rsidRPr="006D613F" w:rsidRDefault="00703D49" w:rsidP="00FE4B2D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45,000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3039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0EBB3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0893" w14:textId="77777777" w:rsidR="00703D49" w:rsidRDefault="00703D49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3D49" w14:paraId="19CB0BF1" w14:textId="77777777" w:rsidTr="007E5773">
        <w:trPr>
          <w:trHeight w:val="68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90FD" w14:textId="77777777" w:rsidR="00703D49" w:rsidRPr="006D613F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A1E04" w14:textId="77777777" w:rsidR="00703D49" w:rsidRPr="00D25455" w:rsidRDefault="00703D49" w:rsidP="00D25455">
            <w:pPr>
              <w:pStyle w:val="a3"/>
              <w:numPr>
                <w:ilvl w:val="0"/>
                <w:numId w:val="2"/>
              </w:numPr>
              <w:autoSpaceDE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正念工作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4CB5" w14:textId="77777777" w:rsidR="00703D49" w:rsidRPr="006D613F" w:rsidRDefault="00703D49" w:rsidP="00FE4B2D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40,000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79A5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8A21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F000" w14:textId="77777777" w:rsidR="00703D49" w:rsidRDefault="00703D49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E49" w14:paraId="272CB09E" w14:textId="77777777" w:rsidTr="006B5E49">
        <w:trPr>
          <w:trHeight w:val="85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1A00" w14:textId="77777777" w:rsidR="006B5E49" w:rsidRDefault="006B5E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專案支出-</w:t>
            </w:r>
          </w:p>
          <w:p w14:paraId="68D153C7" w14:textId="77777777" w:rsidR="006B5E49" w:rsidRPr="006D613F" w:rsidRDefault="006B5E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倡導企業志工計畫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FB12" w14:textId="213568F7" w:rsidR="006B5E49" w:rsidRPr="00D25455" w:rsidRDefault="006B5E49" w:rsidP="00D25455">
            <w:pPr>
              <w:pStyle w:val="a3"/>
              <w:numPr>
                <w:ilvl w:val="0"/>
                <w:numId w:val="3"/>
              </w:numPr>
              <w:autoSpaceDE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文化平權推廣活動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AC18" w14:textId="77777777" w:rsidR="006B5E49" w:rsidRPr="006D613F" w:rsidRDefault="006B5E49" w:rsidP="00FE4B2D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50,000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E44B" w14:textId="77777777" w:rsidR="006B5E49" w:rsidRDefault="006B5E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E757" w14:textId="77777777" w:rsidR="006B5E49" w:rsidRDefault="006B5E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C322" w14:textId="77777777" w:rsidR="006B5E49" w:rsidRDefault="006B5E49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E49" w14:paraId="3516D84D" w14:textId="77777777" w:rsidTr="007A7FD0">
        <w:trPr>
          <w:trHeight w:val="1020"/>
          <w:jc w:val="center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58E3" w14:textId="77777777" w:rsidR="006B5E49" w:rsidRPr="006D613F" w:rsidRDefault="006B5E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359D" w14:textId="3A846494" w:rsidR="006B5E49" w:rsidRPr="00D25455" w:rsidRDefault="006B5E49" w:rsidP="007E5773">
            <w:pPr>
              <w:pStyle w:val="a3"/>
              <w:numPr>
                <w:ilvl w:val="0"/>
                <w:numId w:val="3"/>
              </w:numPr>
              <w:autoSpaceDE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7E5773">
              <w:rPr>
                <w:rFonts w:ascii="標楷體" w:eastAsia="標楷體" w:hAnsi="標楷體" w:hint="eastAsia"/>
                <w:szCs w:val="28"/>
              </w:rPr>
              <w:t>志工服務(含活動、上課、會議、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團督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、關懷金、團體保險</w:t>
            </w:r>
            <w:r>
              <w:rPr>
                <w:rFonts w:ascii="標楷體" w:eastAsia="標楷體" w:hAnsi="標楷體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Cs w:val="28"/>
              </w:rPr>
              <w:t>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C3E4" w14:textId="518C35FF" w:rsidR="006B5E49" w:rsidRPr="006D613F" w:rsidRDefault="006B5E49" w:rsidP="00FE4B2D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100</w:t>
            </w:r>
            <w:r>
              <w:rPr>
                <w:rFonts w:ascii="標楷體" w:eastAsia="標楷體" w:hAnsi="標楷體"/>
                <w:szCs w:val="28"/>
              </w:rPr>
              <w:t>,000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EE569" w14:textId="77777777" w:rsidR="006B5E49" w:rsidRDefault="006B5E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AFFC" w14:textId="77777777" w:rsidR="006B5E49" w:rsidRDefault="006B5E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0AEC" w14:textId="77777777" w:rsidR="006B5E49" w:rsidRDefault="006B5E49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E49" w14:paraId="15860F03" w14:textId="77777777" w:rsidTr="006B5E49">
        <w:trPr>
          <w:trHeight w:val="85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7215" w14:textId="77777777" w:rsidR="006B5E49" w:rsidRPr="006D613F" w:rsidRDefault="006B5E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8FFB" w14:textId="24570259" w:rsidR="006B5E49" w:rsidRPr="007E5773" w:rsidRDefault="006B5E49" w:rsidP="007E5773">
            <w:pPr>
              <w:pStyle w:val="a3"/>
              <w:numPr>
                <w:ilvl w:val="0"/>
                <w:numId w:val="3"/>
              </w:numPr>
              <w:autoSpaceDE w:val="0"/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社工工作坊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6FCB" w14:textId="3A34114A" w:rsidR="006B5E49" w:rsidRDefault="006B5E49" w:rsidP="00FE4B2D">
            <w:pPr>
              <w:autoSpaceDE w:val="0"/>
              <w:spacing w:line="0" w:lineRule="atLeast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50,000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8FE5" w14:textId="77777777" w:rsidR="006B5E49" w:rsidRDefault="006B5E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132A" w14:textId="77777777" w:rsidR="006B5E49" w:rsidRDefault="006B5E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1D55" w14:textId="77777777" w:rsidR="006B5E49" w:rsidRDefault="006B5E49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3D49" w14:paraId="0FBA9594" w14:textId="77777777" w:rsidTr="00484870">
        <w:trPr>
          <w:trHeight w:val="127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D046" w14:textId="77777777" w:rsidR="00703D49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專案支出-</w:t>
            </w:r>
          </w:p>
          <w:p w14:paraId="4466E027" w14:textId="77777777" w:rsidR="00703D49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獎助急難救助及</w:t>
            </w:r>
          </w:p>
          <w:p w14:paraId="39B20006" w14:textId="77777777" w:rsidR="00703D49" w:rsidRPr="006D613F" w:rsidRDefault="00703D49" w:rsidP="00D34704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清寒優秀學子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C76F" w14:textId="77777777" w:rsidR="00703D49" w:rsidRPr="006D613F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弱勢家庭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認輔獎助學金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E4B0" w14:textId="77777777" w:rsidR="00703D49" w:rsidRPr="006D613F" w:rsidRDefault="00703D49" w:rsidP="00FE4B2D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200,000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F50C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C7A5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C933" w14:textId="77777777" w:rsidR="00703D49" w:rsidRDefault="00703D49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3D49" w14:paraId="3D5D6119" w14:textId="77777777" w:rsidTr="00484870">
        <w:trPr>
          <w:trHeight w:val="127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FF66" w14:textId="77777777" w:rsidR="00703D49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專案支出-</w:t>
            </w:r>
          </w:p>
          <w:p w14:paraId="683A9B1C" w14:textId="77777777" w:rsidR="00703D49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響應人文素養與</w:t>
            </w:r>
          </w:p>
          <w:p w14:paraId="2B5D5DB6" w14:textId="77777777" w:rsidR="00703D49" w:rsidRPr="006D613F" w:rsidRDefault="00703D49" w:rsidP="00210E4C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永續生態環保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CF1B" w14:textId="77777777" w:rsidR="00703D49" w:rsidRPr="006D613F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藝文小旅行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1D4B" w14:textId="77777777" w:rsidR="00703D49" w:rsidRPr="006D613F" w:rsidRDefault="00703D49" w:rsidP="00FE4B2D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50,000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A1F5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81A6F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D36A" w14:textId="77777777" w:rsidR="00703D49" w:rsidRDefault="00703D49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3D49" w14:paraId="47A76976" w14:textId="77777777" w:rsidTr="00484870">
        <w:trPr>
          <w:trHeight w:val="127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E2E2" w14:textId="77777777" w:rsidR="00703D49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捐贈支出-</w:t>
            </w:r>
          </w:p>
          <w:p w14:paraId="66A6DA08" w14:textId="77777777" w:rsidR="00703D49" w:rsidRPr="006D613F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啊~福氣啦補助計畫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4E42" w14:textId="77777777" w:rsidR="00703D49" w:rsidRPr="006D613F" w:rsidRDefault="00703D49" w:rsidP="006D613F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啊~福氣啦補助計畫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1FC49" w14:textId="77777777" w:rsidR="00703D49" w:rsidRPr="006D613F" w:rsidRDefault="00703D49" w:rsidP="00FE4B2D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200,000</w:t>
            </w: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7334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8874E" w14:textId="77777777" w:rsidR="00703D49" w:rsidRDefault="00703D49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8703" w14:textId="77777777" w:rsidR="00703D49" w:rsidRDefault="00703D49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3EF6" w14:paraId="7D85F2D4" w14:textId="77777777" w:rsidTr="00B74B47">
        <w:trPr>
          <w:trHeight w:val="85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B8DE" w14:textId="77777777" w:rsidR="00C83EF6" w:rsidRDefault="00C83EF6" w:rsidP="00C83EF6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合    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1728" w14:textId="063E9B39" w:rsidR="00C83EF6" w:rsidRDefault="008B0990" w:rsidP="00703D49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="007E5773">
              <w:rPr>
                <w:rFonts w:ascii="標楷體" w:eastAsia="標楷體" w:hAnsi="標楷體" w:hint="eastAsia"/>
                <w:szCs w:val="28"/>
              </w:rPr>
              <w:t>1</w:t>
            </w:r>
            <w:r w:rsidR="00703D49">
              <w:rPr>
                <w:rFonts w:ascii="標楷體" w:eastAsia="標楷體" w:hAnsi="標楷體" w:hint="eastAsia"/>
                <w:szCs w:val="28"/>
              </w:rPr>
              <w:t>0</w:t>
            </w:r>
            <w:r w:rsidR="00C83EF6">
              <w:rPr>
                <w:rFonts w:ascii="標楷體" w:eastAsia="標楷體" w:hAnsi="標楷體"/>
                <w:szCs w:val="28"/>
              </w:rPr>
              <w:t>,000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32C6" w14:textId="77777777" w:rsidR="00C83EF6" w:rsidRDefault="00C83EF6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9638" w14:textId="77777777" w:rsidR="00C83EF6" w:rsidRDefault="00C83EF6" w:rsidP="006D613F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B656" w14:textId="77777777" w:rsidR="00C83EF6" w:rsidRDefault="00C83EF6" w:rsidP="00D475C3">
            <w:pPr>
              <w:autoSpaceDE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6C1BD4F" w14:textId="77777777" w:rsidR="00DB2D0D" w:rsidRDefault="00DB2D0D" w:rsidP="00703D49">
      <w:pPr>
        <w:autoSpaceDE w:val="0"/>
        <w:spacing w:before="180" w:line="0" w:lineRule="atLeast"/>
        <w:rPr>
          <w:rFonts w:ascii="標楷體" w:eastAsia="標楷體" w:hAnsi="標楷體" w:cs="DFKaiShu-SB-Estd-BF"/>
          <w:kern w:val="0"/>
          <w:sz w:val="44"/>
          <w:szCs w:val="44"/>
        </w:rPr>
      </w:pPr>
    </w:p>
    <w:sectPr w:rsidR="00DB2D0D" w:rsidSect="006F44F1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C7BEE" w14:textId="77777777" w:rsidR="008763AB" w:rsidRDefault="008763AB" w:rsidP="00687601">
      <w:r>
        <w:separator/>
      </w:r>
    </w:p>
  </w:endnote>
  <w:endnote w:type="continuationSeparator" w:id="0">
    <w:p w14:paraId="3EEC6994" w14:textId="77777777" w:rsidR="008763AB" w:rsidRDefault="008763AB" w:rsidP="0068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1C98D" w14:textId="77777777" w:rsidR="008763AB" w:rsidRDefault="008763AB" w:rsidP="00687601">
      <w:r>
        <w:separator/>
      </w:r>
    </w:p>
  </w:footnote>
  <w:footnote w:type="continuationSeparator" w:id="0">
    <w:p w14:paraId="55284D44" w14:textId="77777777" w:rsidR="008763AB" w:rsidRDefault="008763AB" w:rsidP="00687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F4D"/>
    <w:multiLevelType w:val="hybridMultilevel"/>
    <w:tmpl w:val="D11CB270"/>
    <w:lvl w:ilvl="0" w:tplc="A9906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C410EA"/>
    <w:multiLevelType w:val="hybridMultilevel"/>
    <w:tmpl w:val="377A8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6B6E0C"/>
    <w:multiLevelType w:val="hybridMultilevel"/>
    <w:tmpl w:val="0B9E2C82"/>
    <w:lvl w:ilvl="0" w:tplc="04090001">
      <w:start w:val="1"/>
      <w:numFmt w:val="bullet"/>
      <w:lvlText w:val="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3" w15:restartNumberingAfterBreak="0">
    <w:nsid w:val="5D430BF3"/>
    <w:multiLevelType w:val="hybridMultilevel"/>
    <w:tmpl w:val="FA9CE5E4"/>
    <w:lvl w:ilvl="0" w:tplc="7B12F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5859D6"/>
    <w:multiLevelType w:val="hybridMultilevel"/>
    <w:tmpl w:val="E6CE04C8"/>
    <w:lvl w:ilvl="0" w:tplc="67582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4506992">
    <w:abstractNumId w:val="0"/>
  </w:num>
  <w:num w:numId="2" w16cid:durableId="917133217">
    <w:abstractNumId w:val="3"/>
  </w:num>
  <w:num w:numId="3" w16cid:durableId="391274283">
    <w:abstractNumId w:val="4"/>
  </w:num>
  <w:num w:numId="4" w16cid:durableId="1331181559">
    <w:abstractNumId w:val="1"/>
  </w:num>
  <w:num w:numId="5" w16cid:durableId="45248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0D"/>
    <w:rsid w:val="00017678"/>
    <w:rsid w:val="00082F3C"/>
    <w:rsid w:val="000C1A82"/>
    <w:rsid w:val="00121E87"/>
    <w:rsid w:val="00210E4C"/>
    <w:rsid w:val="002B2D60"/>
    <w:rsid w:val="00484870"/>
    <w:rsid w:val="004A077A"/>
    <w:rsid w:val="004C537E"/>
    <w:rsid w:val="005159B3"/>
    <w:rsid w:val="005D0497"/>
    <w:rsid w:val="00602DF8"/>
    <w:rsid w:val="00687601"/>
    <w:rsid w:val="006B5E49"/>
    <w:rsid w:val="006D613F"/>
    <w:rsid w:val="006E6CA8"/>
    <w:rsid w:val="006F44F1"/>
    <w:rsid w:val="00703D49"/>
    <w:rsid w:val="00757DCF"/>
    <w:rsid w:val="007E5773"/>
    <w:rsid w:val="008037AD"/>
    <w:rsid w:val="008763AB"/>
    <w:rsid w:val="008B0990"/>
    <w:rsid w:val="008D06C6"/>
    <w:rsid w:val="008D0F38"/>
    <w:rsid w:val="00AA2572"/>
    <w:rsid w:val="00AB194A"/>
    <w:rsid w:val="00B226FC"/>
    <w:rsid w:val="00B44A1F"/>
    <w:rsid w:val="00B74B47"/>
    <w:rsid w:val="00BA3A03"/>
    <w:rsid w:val="00C52BAC"/>
    <w:rsid w:val="00C83EF6"/>
    <w:rsid w:val="00D25455"/>
    <w:rsid w:val="00D34704"/>
    <w:rsid w:val="00D72274"/>
    <w:rsid w:val="00DB1C43"/>
    <w:rsid w:val="00DB2D0D"/>
    <w:rsid w:val="00FD4A66"/>
    <w:rsid w:val="00FE4B2D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2270B"/>
  <w15:docId w15:val="{90D704CE-627F-4C04-9B67-AEC7C646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2D0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67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74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4B47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7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760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7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7601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 365</cp:lastModifiedBy>
  <cp:revision>5</cp:revision>
  <cp:lastPrinted>2024-10-30T00:21:00Z</cp:lastPrinted>
  <dcterms:created xsi:type="dcterms:W3CDTF">2024-10-28T01:26:00Z</dcterms:created>
  <dcterms:modified xsi:type="dcterms:W3CDTF">2024-10-30T00:42:00Z</dcterms:modified>
</cp:coreProperties>
</file>